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/>
        <w:ind w:firstLine="1446" w:firstLineChars="4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江苏省微课</w:t>
      </w:r>
      <w:bookmarkStart w:id="0" w:name="_GoBack"/>
      <w:bookmarkEnd w:id="0"/>
      <w:r>
        <w:rPr>
          <w:rFonts w:hint="eastAsia"/>
          <w:b/>
          <w:sz w:val="32"/>
          <w:szCs w:val="32"/>
        </w:rPr>
        <w:t>竞赛成贤学院选拔赛评审表</w:t>
      </w:r>
    </w:p>
    <w:tbl>
      <w:tblPr>
        <w:tblStyle w:val="5"/>
        <w:tblW w:w="10400" w:type="dxa"/>
        <w:tblInd w:w="-9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55"/>
        <w:gridCol w:w="2794"/>
        <w:gridCol w:w="2892"/>
        <w:gridCol w:w="1248"/>
        <w:gridCol w:w="2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1" w:hRule="atLeast"/>
        </w:trPr>
        <w:tc>
          <w:tcPr>
            <w:tcW w:w="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69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评审要素</w:t>
            </w:r>
          </w:p>
        </w:tc>
        <w:tc>
          <w:tcPr>
            <w:tcW w:w="29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得分与简评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4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作品规范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10分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一、材料完整（5分）：</w:t>
            </w:r>
            <w:r>
              <w:rPr>
                <w:rFonts w:hint="eastAsia" w:ascii="宋体" w:hAnsi="宋体" w:cs="宋体"/>
                <w:kern w:val="0"/>
                <w:szCs w:val="21"/>
              </w:rPr>
              <w:t>教学方案设计、课件、习题、总结等全部辅助扩展资料齐全。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19" w:hRule="atLeast"/>
        </w:trPr>
        <w:tc>
          <w:tcPr>
            <w:tcW w:w="5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二、技术规范（5分）：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1、讲课时间在15-20分钟之内，不超时，不提前。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2．多媒体教学课件为PPT格式，其他拓展资料符合网站上传要求。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3.教学方案设计表内注明讲课内容所属学科、专业、课程及适用对象等信息。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41" w:hRule="atLeast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教学安排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35分</w:t>
            </w: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一、选题价值（5分）：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</w:rPr>
              <w:t>选取某一知识点、专题、实验活动作为选题，选题常见、典型、有代表性。2、选题 “小而精”，具备独立性、完整性、示范性、代表性，能够有效解决教与学过程中的重点、难点问题。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99" w:hRule="atLeast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二、教学设计与组织（15分）：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教学方案：围绕选题设计，突出重点，注重实效；教学目的明确，教学思路清晰，注重学生全面发展。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教学内容：严谨充实，无科学性、政策性错误，能理论联系实际，反映社会和学科发展。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 教学组织与编排：符合学生的认知规律；教学过程主线清晰、重点突出，逻辑性强，明了易懂；注重突出学生的主体性及教与学活动有机结合。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29" w:hRule="atLeast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三、教学方法与手段（15分）：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1、教学策略选择正确，注重调动学生的学习积极性和创造性思维能力；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2、能根据教学需求选用灵活适当的教学方法；</w:t>
            </w:r>
          </w:p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3、信息技术手段运用合理，正确选择使用各种教学媒体，教学辅助效果好。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8" w:hRule="atLeast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教学效果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35分</w:t>
            </w: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一、目标达成(10分)：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完成设定的教学目标，有效解决实际教学问题，能促进学生思维能力提高。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6" w:hRule="atLeast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二、教学特色(15分)：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教学形式新颖，教学过程深入浅出，形象生动，趣味性和启发性强，教学氛围的营造有利于提升学生学习的积极主动性。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4" w:hRule="atLeast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三、教师风采（10分）：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教师仪表得当，严守职业规范，能展现良好的教学风貌和个人</w:t>
            </w:r>
            <w:r>
              <w:rPr>
                <w:rFonts w:hint="eastAsia"/>
                <w:color w:val="000000"/>
              </w:rPr>
              <w:t>魅力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58" w:hRule="atLeast"/>
        </w:trPr>
        <w:tc>
          <w:tcPr>
            <w:tcW w:w="5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语言表达20分</w:t>
            </w:r>
          </w:p>
        </w:tc>
        <w:tc>
          <w:tcPr>
            <w:tcW w:w="6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教师教学语言规范，语速、声调适中，表述清晰，简洁准确，肢体语言运用得当，表情自然大方。 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6" w:hRule="atLeast"/>
        </w:trPr>
        <w:tc>
          <w:tcPr>
            <w:tcW w:w="3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ind w:firstLine="361" w:firstLineChars="1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是否推荐参加省级竞赛</w:t>
            </w:r>
          </w:p>
        </w:tc>
        <w:tc>
          <w:tcPr>
            <w:tcW w:w="289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ind w:left="11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是(    )    否(    )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ind w:firstLine="120" w:firstLineChars="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合计得分</w:t>
            </w:r>
          </w:p>
        </w:tc>
        <w:tc>
          <w:tcPr>
            <w:tcW w:w="291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6F56"/>
    <w:rsid w:val="00007897"/>
    <w:rsid w:val="00011514"/>
    <w:rsid w:val="00036557"/>
    <w:rsid w:val="00036FA5"/>
    <w:rsid w:val="00054AB1"/>
    <w:rsid w:val="000551B5"/>
    <w:rsid w:val="00073F03"/>
    <w:rsid w:val="00096B7E"/>
    <w:rsid w:val="000A182B"/>
    <w:rsid w:val="000C06A6"/>
    <w:rsid w:val="000C11D1"/>
    <w:rsid w:val="000D21AF"/>
    <w:rsid w:val="001200A5"/>
    <w:rsid w:val="00124BC9"/>
    <w:rsid w:val="00171A80"/>
    <w:rsid w:val="001B032F"/>
    <w:rsid w:val="001C5903"/>
    <w:rsid w:val="001C7301"/>
    <w:rsid w:val="001F18C1"/>
    <w:rsid w:val="00223BEE"/>
    <w:rsid w:val="002266C0"/>
    <w:rsid w:val="002405C1"/>
    <w:rsid w:val="00252E7D"/>
    <w:rsid w:val="00255F95"/>
    <w:rsid w:val="00262CF6"/>
    <w:rsid w:val="0027635C"/>
    <w:rsid w:val="00291172"/>
    <w:rsid w:val="002A120F"/>
    <w:rsid w:val="002C5383"/>
    <w:rsid w:val="002D1C89"/>
    <w:rsid w:val="00301B4A"/>
    <w:rsid w:val="00303DF6"/>
    <w:rsid w:val="00311D5C"/>
    <w:rsid w:val="00343A2B"/>
    <w:rsid w:val="00347670"/>
    <w:rsid w:val="00360D0C"/>
    <w:rsid w:val="00370A66"/>
    <w:rsid w:val="003914E2"/>
    <w:rsid w:val="003A0AD2"/>
    <w:rsid w:val="003A45D0"/>
    <w:rsid w:val="003A6991"/>
    <w:rsid w:val="003D610A"/>
    <w:rsid w:val="003D7C82"/>
    <w:rsid w:val="003E5AA4"/>
    <w:rsid w:val="003E6F8F"/>
    <w:rsid w:val="00404A48"/>
    <w:rsid w:val="00412657"/>
    <w:rsid w:val="00414926"/>
    <w:rsid w:val="0045093A"/>
    <w:rsid w:val="004659B6"/>
    <w:rsid w:val="00495CE2"/>
    <w:rsid w:val="004A2D7F"/>
    <w:rsid w:val="004A7465"/>
    <w:rsid w:val="004A79BB"/>
    <w:rsid w:val="004B37FA"/>
    <w:rsid w:val="004B4319"/>
    <w:rsid w:val="004C49CC"/>
    <w:rsid w:val="004C593A"/>
    <w:rsid w:val="004C5F71"/>
    <w:rsid w:val="0052410C"/>
    <w:rsid w:val="00532839"/>
    <w:rsid w:val="00537F86"/>
    <w:rsid w:val="00543E13"/>
    <w:rsid w:val="00550D6A"/>
    <w:rsid w:val="005510CD"/>
    <w:rsid w:val="005529B6"/>
    <w:rsid w:val="005618FB"/>
    <w:rsid w:val="00576665"/>
    <w:rsid w:val="00576679"/>
    <w:rsid w:val="005940A8"/>
    <w:rsid w:val="00594361"/>
    <w:rsid w:val="005959BA"/>
    <w:rsid w:val="005C49C4"/>
    <w:rsid w:val="005D1455"/>
    <w:rsid w:val="005E39C4"/>
    <w:rsid w:val="005E47FC"/>
    <w:rsid w:val="00613EA1"/>
    <w:rsid w:val="006509CC"/>
    <w:rsid w:val="00676020"/>
    <w:rsid w:val="006B23BF"/>
    <w:rsid w:val="006B47CB"/>
    <w:rsid w:val="006D0438"/>
    <w:rsid w:val="006E66ED"/>
    <w:rsid w:val="00701EA5"/>
    <w:rsid w:val="00733496"/>
    <w:rsid w:val="00737F75"/>
    <w:rsid w:val="00740B3E"/>
    <w:rsid w:val="00752834"/>
    <w:rsid w:val="00791141"/>
    <w:rsid w:val="00794240"/>
    <w:rsid w:val="00802C19"/>
    <w:rsid w:val="00824EFF"/>
    <w:rsid w:val="008430DF"/>
    <w:rsid w:val="00853746"/>
    <w:rsid w:val="00867DEB"/>
    <w:rsid w:val="00870A2C"/>
    <w:rsid w:val="00873231"/>
    <w:rsid w:val="0088135D"/>
    <w:rsid w:val="008A4090"/>
    <w:rsid w:val="008C782E"/>
    <w:rsid w:val="008D1E14"/>
    <w:rsid w:val="00905B7B"/>
    <w:rsid w:val="0092227A"/>
    <w:rsid w:val="00930B96"/>
    <w:rsid w:val="00954712"/>
    <w:rsid w:val="0096780D"/>
    <w:rsid w:val="00970704"/>
    <w:rsid w:val="009C3B65"/>
    <w:rsid w:val="009E4085"/>
    <w:rsid w:val="00A0759C"/>
    <w:rsid w:val="00A5548F"/>
    <w:rsid w:val="00A61E20"/>
    <w:rsid w:val="00A62585"/>
    <w:rsid w:val="00A7562E"/>
    <w:rsid w:val="00AA0F89"/>
    <w:rsid w:val="00AA63AE"/>
    <w:rsid w:val="00AC09AF"/>
    <w:rsid w:val="00B064AE"/>
    <w:rsid w:val="00B54E37"/>
    <w:rsid w:val="00B55C22"/>
    <w:rsid w:val="00B80597"/>
    <w:rsid w:val="00BC4824"/>
    <w:rsid w:val="00BC52B5"/>
    <w:rsid w:val="00BC54E4"/>
    <w:rsid w:val="00BC6E3A"/>
    <w:rsid w:val="00BC76F4"/>
    <w:rsid w:val="00BE7FED"/>
    <w:rsid w:val="00BF0556"/>
    <w:rsid w:val="00C06499"/>
    <w:rsid w:val="00C130BD"/>
    <w:rsid w:val="00C21FC9"/>
    <w:rsid w:val="00C23404"/>
    <w:rsid w:val="00C25FFC"/>
    <w:rsid w:val="00C42CB9"/>
    <w:rsid w:val="00C444CC"/>
    <w:rsid w:val="00C54C6F"/>
    <w:rsid w:val="00C64631"/>
    <w:rsid w:val="00C70BA2"/>
    <w:rsid w:val="00CE36A6"/>
    <w:rsid w:val="00D04B15"/>
    <w:rsid w:val="00D15C13"/>
    <w:rsid w:val="00D205FE"/>
    <w:rsid w:val="00D21013"/>
    <w:rsid w:val="00D33BD6"/>
    <w:rsid w:val="00D5722F"/>
    <w:rsid w:val="00D76124"/>
    <w:rsid w:val="00D85BE6"/>
    <w:rsid w:val="00D9375B"/>
    <w:rsid w:val="00DB3043"/>
    <w:rsid w:val="00DC16B9"/>
    <w:rsid w:val="00DD6EDB"/>
    <w:rsid w:val="00DD706B"/>
    <w:rsid w:val="00DE5F6B"/>
    <w:rsid w:val="00DF02DB"/>
    <w:rsid w:val="00DF19B4"/>
    <w:rsid w:val="00DF6F56"/>
    <w:rsid w:val="00E0605C"/>
    <w:rsid w:val="00E06A29"/>
    <w:rsid w:val="00E10A1E"/>
    <w:rsid w:val="00E14715"/>
    <w:rsid w:val="00E25DB8"/>
    <w:rsid w:val="00EA184F"/>
    <w:rsid w:val="00EB3CA3"/>
    <w:rsid w:val="00EC110B"/>
    <w:rsid w:val="00ED0F68"/>
    <w:rsid w:val="00EF0BB3"/>
    <w:rsid w:val="00F00A38"/>
    <w:rsid w:val="00F24601"/>
    <w:rsid w:val="00F734E3"/>
    <w:rsid w:val="00F803F7"/>
    <w:rsid w:val="00F9162F"/>
    <w:rsid w:val="00F9528A"/>
    <w:rsid w:val="00FA45A8"/>
    <w:rsid w:val="00FB596A"/>
    <w:rsid w:val="00FE4B23"/>
    <w:rsid w:val="00FF1861"/>
    <w:rsid w:val="00FF7FAB"/>
    <w:rsid w:val="0DC93FF7"/>
    <w:rsid w:val="1EF075D2"/>
    <w:rsid w:val="4CE679B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757</Characters>
  <Lines>6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2015-03-25T07:19:00Z</dcterms:created>
  <dc:creator>高建国</dc:creator>
  <cp:lastModifiedBy>Administrator</cp:lastModifiedBy>
  <cp:lastPrinted>2015-03-26T01:52:00Z</cp:lastPrinted>
  <dcterms:modified xsi:type="dcterms:W3CDTF">2015-04-01T07:38:24Z</dcterms:modified>
  <dc:title>江苏省微课竞赛成贤学院选拔赛评审表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