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ascii="黑体" w:hAnsi="黑体" w:eastAsia="黑体"/>
          <w:sz w:val="3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</w:rPr>
        <w:t>东南大学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lang w:val="en-US" w:eastAsia="zh-CN"/>
        </w:rPr>
        <w:t>成贤学院实验课</w:t>
      </w:r>
      <w:r>
        <w:rPr>
          <w:rFonts w:hint="eastAsia" w:asciiTheme="majorEastAsia" w:hAnsiTheme="majorEastAsia" w:eastAsiaTheme="majorEastAsia" w:cstheme="majorEastAsia"/>
          <w:b/>
          <w:bCs/>
          <w:sz w:val="32"/>
        </w:rPr>
        <w:t>听课记录表</w:t>
      </w:r>
    </w:p>
    <w:tbl>
      <w:tblPr>
        <w:tblStyle w:val="2"/>
        <w:tblW w:w="853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49"/>
        <w:gridCol w:w="1303"/>
        <w:gridCol w:w="666"/>
        <w:gridCol w:w="206"/>
        <w:gridCol w:w="816"/>
        <w:gridCol w:w="1189"/>
        <w:gridCol w:w="826"/>
        <w:gridCol w:w="1041"/>
        <w:gridCol w:w="14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42" w:leftChars="-20" w:right="-42" w:rightChars="-20"/>
              <w:jc w:val="center"/>
              <w:textAlignment w:val="auto"/>
              <w:outlineLvl w:val="9"/>
            </w:pPr>
            <w:r>
              <w:rPr>
                <w:rFonts w:hint="eastAsia"/>
                <w:lang w:eastAsia="zh-CN"/>
              </w:rPr>
              <w:t>实验</w:t>
            </w:r>
            <w:r>
              <w:rPr>
                <w:rFonts w:hint="eastAsia"/>
              </w:rPr>
              <w:t>名称</w:t>
            </w:r>
          </w:p>
        </w:tc>
        <w:tc>
          <w:tcPr>
            <w:tcW w:w="1969" w:type="dxa"/>
            <w:gridSpan w:val="2"/>
            <w:vAlign w:val="center"/>
          </w:tcPr>
          <w:p/>
        </w:tc>
        <w:tc>
          <w:tcPr>
            <w:tcW w:w="1022" w:type="dxa"/>
            <w:gridSpan w:val="2"/>
            <w:vAlign w:val="center"/>
          </w:tcPr>
          <w:p>
            <w:pPr>
              <w:spacing w:beforeLines="0" w:afterLines="0"/>
              <w:ind w:left="-105" w:leftChars="-50" w:right="-105" w:rightChars="-5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所属课程</w:t>
            </w:r>
          </w:p>
        </w:tc>
        <w:tc>
          <w:tcPr>
            <w:tcW w:w="2015" w:type="dxa"/>
            <w:gridSpan w:val="2"/>
          </w:tcPr>
          <w:p/>
        </w:tc>
        <w:tc>
          <w:tcPr>
            <w:tcW w:w="10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5" w:leftChars="-50" w:right="-105" w:rightChars="-50"/>
              <w:jc w:val="center"/>
              <w:textAlignment w:val="auto"/>
              <w:outlineLvl w:val="9"/>
            </w:pPr>
            <w:r>
              <w:rPr>
                <w:rFonts w:hint="eastAsia"/>
                <w:lang w:eastAsia="zh-CN"/>
              </w:rPr>
              <w:t>指导教师</w:t>
            </w:r>
          </w:p>
        </w:tc>
        <w:tc>
          <w:tcPr>
            <w:tcW w:w="147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42" w:leftChars="-20" w:right="-42" w:rightChars="-20"/>
              <w:jc w:val="center"/>
              <w:textAlignment w:val="auto"/>
              <w:outlineLvl w:val="9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实验</w:t>
            </w:r>
            <w:r>
              <w:rPr>
                <w:rFonts w:hint="eastAsia"/>
                <w:u w:val="none"/>
                <w:lang w:eastAsia="zh-CN"/>
              </w:rPr>
              <w:t>班级</w:t>
            </w:r>
          </w:p>
        </w:tc>
        <w:tc>
          <w:tcPr>
            <w:tcW w:w="1969" w:type="dxa"/>
            <w:gridSpan w:val="2"/>
            <w:vAlign w:val="center"/>
          </w:tcPr>
          <w:p/>
        </w:tc>
        <w:tc>
          <w:tcPr>
            <w:tcW w:w="1022" w:type="dxa"/>
            <w:gridSpan w:val="2"/>
            <w:vAlign w:val="center"/>
          </w:tcPr>
          <w:p>
            <w:pPr>
              <w:spacing w:beforeLines="0" w:afterLines="0"/>
              <w:ind w:left="-105" w:leftChars="-50" w:right="-105" w:rightChars="-5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实验</w:t>
            </w:r>
            <w:r>
              <w:rPr>
                <w:rFonts w:hint="eastAsia"/>
                <w:lang w:val="en-US" w:eastAsia="zh-CN"/>
              </w:rPr>
              <w:t>人数</w:t>
            </w:r>
          </w:p>
        </w:tc>
        <w:tc>
          <w:tcPr>
            <w:tcW w:w="2015" w:type="dxa"/>
            <w:gridSpan w:val="2"/>
          </w:tcPr>
          <w:p/>
        </w:tc>
        <w:tc>
          <w:tcPr>
            <w:tcW w:w="10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5" w:leftChars="-50" w:right="-105" w:rightChars="-5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分 组 数</w:t>
            </w:r>
          </w:p>
        </w:tc>
        <w:tc>
          <w:tcPr>
            <w:tcW w:w="147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42" w:leftChars="-20" w:right="-42" w:rightChars="-20"/>
              <w:jc w:val="center"/>
              <w:textAlignment w:val="auto"/>
              <w:outlineLvl w:val="9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实验</w:t>
            </w:r>
            <w:r>
              <w:rPr>
                <w:rFonts w:hint="eastAsia"/>
                <w:lang w:val="en-US" w:eastAsia="zh-CN"/>
              </w:rPr>
              <w:t>地点</w:t>
            </w:r>
          </w:p>
        </w:tc>
        <w:tc>
          <w:tcPr>
            <w:tcW w:w="1969" w:type="dxa"/>
            <w:gridSpan w:val="2"/>
            <w:vAlign w:val="center"/>
          </w:tcPr>
          <w:p>
            <w:pPr>
              <w:snapToGrid w:val="0"/>
              <w:rPr>
                <w:spacing w:val="-6"/>
              </w:rPr>
            </w:pPr>
          </w:p>
        </w:tc>
        <w:tc>
          <w:tcPr>
            <w:tcW w:w="1022" w:type="dxa"/>
            <w:gridSpan w:val="2"/>
            <w:vAlign w:val="center"/>
          </w:tcPr>
          <w:p>
            <w:pPr>
              <w:spacing w:beforeLines="0" w:afterLines="0"/>
              <w:ind w:left="-105" w:leftChars="-50" w:right="-105" w:rightChars="-50"/>
              <w:jc w:val="center"/>
              <w:rPr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总体评价</w:t>
            </w:r>
          </w:p>
        </w:tc>
        <w:tc>
          <w:tcPr>
            <w:tcW w:w="452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</w:rPr>
              <w:t>优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+</w:t>
            </w:r>
            <w:r>
              <w:rPr>
                <w:rFonts w:hint="eastAsia"/>
                <w:szCs w:val="21"/>
                <w:lang w:val="en-US" w:eastAsia="zh-CN"/>
              </w:rPr>
              <w:t xml:space="preserve">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优；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优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  <w:r>
              <w:rPr>
                <w:rFonts w:hint="eastAsia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</w:rPr>
              <w:t>良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+</w:t>
            </w:r>
            <w:r>
              <w:rPr>
                <w:rFonts w:hint="eastAsia"/>
                <w:szCs w:val="21"/>
                <w:lang w:val="en-US" w:eastAsia="zh-CN"/>
              </w:rPr>
              <w:t xml:space="preserve">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良；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良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</w:p>
          <w:p>
            <w:pPr>
              <w:jc w:val="both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</w:rPr>
              <w:t>中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 xml:space="preserve">+；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中； 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中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  <w:r>
              <w:rPr>
                <w:rFonts w:hint="eastAsia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15" w:type="dxa"/>
            <w:gridSpan w:val="2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42" w:leftChars="-20" w:right="-42" w:rightChars="-20"/>
              <w:jc w:val="center"/>
              <w:textAlignment w:val="auto"/>
              <w:outlineLvl w:val="9"/>
            </w:pPr>
            <w:r>
              <w:rPr>
                <w:rFonts w:hint="eastAsia"/>
                <w:lang w:val="en-US" w:eastAsia="zh-CN"/>
              </w:rPr>
              <w:t>听课</w:t>
            </w:r>
            <w:r>
              <w:rPr>
                <w:rFonts w:hint="eastAsia"/>
              </w:rPr>
              <w:t>时间</w:t>
            </w:r>
          </w:p>
        </w:tc>
        <w:tc>
          <w:tcPr>
            <w:tcW w:w="4180" w:type="dxa"/>
            <w:gridSpan w:val="5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05" w:rightChars="-50"/>
              <w:jc w:val="both"/>
              <w:textAlignment w:val="auto"/>
              <w:outlineLvl w:val="9"/>
            </w:pPr>
            <w:r>
              <w:rPr>
                <w:rFonts w:hint="eastAsia"/>
                <w:szCs w:val="21"/>
                <w:lang w:val="en-US" w:eastAsia="zh-CN"/>
              </w:rPr>
              <w:t xml:space="preserve">20  —20  </w:t>
            </w:r>
            <w:r>
              <w:rPr>
                <w:rFonts w:hint="eastAsia"/>
                <w:szCs w:val="21"/>
              </w:rPr>
              <w:t>学年第</w:t>
            </w:r>
            <w:r>
              <w:rPr>
                <w:rFonts w:hint="eastAsia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szCs w:val="21"/>
              </w:rPr>
              <w:t>学期第</w:t>
            </w:r>
            <w:r>
              <w:rPr>
                <w:rFonts w:hint="eastAsia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szCs w:val="21"/>
              </w:rPr>
              <w:t>周星期</w:t>
            </w:r>
            <w:r>
              <w:rPr>
                <w:rFonts w:hint="eastAsia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3338" w:type="dxa"/>
            <w:gridSpan w:val="3"/>
            <w:tcBorders>
              <w:bottom w:val="nil"/>
            </w:tcBorders>
            <w:vAlign w:val="center"/>
          </w:tcPr>
          <w:p>
            <w:pPr>
              <w:spacing w:beforeLines="0" w:afterLines="0"/>
              <w:ind w:right="-105" w:rightChars="-50"/>
              <w:jc w:val="both"/>
              <w:rPr>
                <w:lang w:val="en-US"/>
              </w:rPr>
            </w:pPr>
            <w:r>
              <w:rPr>
                <w:rFonts w:hint="eastAsia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u w:val="none"/>
                <w:lang w:val="en-US" w:eastAsia="zh-CN"/>
              </w:rPr>
              <w:t>时</w:t>
            </w:r>
            <w:r>
              <w:rPr>
                <w:rFonts w:hint="eastAsia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u w:val="none"/>
                <w:lang w:val="en-US" w:eastAsia="zh-CN"/>
              </w:rPr>
              <w:t>分——</w:t>
            </w:r>
            <w:r>
              <w:rPr>
                <w:rFonts w:hint="eastAsia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u w:val="none"/>
                <w:lang w:val="en-US" w:eastAsia="zh-CN"/>
              </w:rPr>
              <w:t>时</w:t>
            </w:r>
            <w:r>
              <w:rPr>
                <w:rFonts w:hint="eastAsia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u w:val="none"/>
                <w:lang w:val="en-US" w:eastAsia="zh-CN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</w:trPr>
        <w:tc>
          <w:tcPr>
            <w:tcW w:w="8533" w:type="dxa"/>
            <w:gridSpan w:val="10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/>
              <w:jc w:val="center"/>
              <w:textAlignment w:val="auto"/>
              <w:outlineLvl w:val="9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评价指标与等级</w:t>
            </w:r>
            <w:r>
              <w:rPr>
                <w:rFonts w:hint="eastAsia"/>
                <w:b/>
                <w:sz w:val="24"/>
                <w:lang w:eastAsia="zh-CN"/>
              </w:rPr>
              <w:t>——</w:t>
            </w:r>
            <w:r>
              <w:rPr>
                <w:rFonts w:hint="eastAsia"/>
                <w:szCs w:val="21"/>
                <w:lang w:val="en-US" w:eastAsia="zh-CN"/>
              </w:rPr>
              <w:t>等级</w:t>
            </w:r>
            <w:r>
              <w:rPr>
                <w:rFonts w:hint="eastAsia"/>
                <w:szCs w:val="21"/>
              </w:rPr>
              <w:t>可用优</w:t>
            </w:r>
            <w:r>
              <w:rPr>
                <w:rFonts w:hint="eastAsia"/>
                <w:szCs w:val="21"/>
                <w:lang w:eastAsia="zh-CN"/>
              </w:rPr>
              <w:t>、</w:t>
            </w:r>
            <w:r>
              <w:rPr>
                <w:rFonts w:hint="eastAsia"/>
                <w:szCs w:val="21"/>
              </w:rPr>
              <w:t>良、中、差（包括附加+、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  <w:lang w:val="en-US" w:eastAsia="zh-CN"/>
              </w:rPr>
              <w:t>表示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86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</w:t>
            </w:r>
          </w:p>
        </w:tc>
        <w:tc>
          <w:tcPr>
            <w:tcW w:w="145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主要观测点</w:t>
            </w:r>
          </w:p>
        </w:tc>
        <w:tc>
          <w:tcPr>
            <w:tcW w:w="872" w:type="dxa"/>
            <w:gridSpan w:val="2"/>
            <w:vAlign w:val="center"/>
          </w:tcPr>
          <w:p>
            <w:pPr>
              <w:snapToGrid w:val="0"/>
              <w:spacing w:beforeLines="0" w:afterLines="0"/>
              <w:ind w:left="-105" w:leftChars="-50" w:right="-105" w:rightChars="-50"/>
              <w:jc w:val="center"/>
            </w:pPr>
            <w:r>
              <w:rPr>
                <w:rFonts w:hint="eastAsia"/>
                <w:lang w:val="en-US" w:eastAsia="zh-CN"/>
              </w:rPr>
              <w:t>等级</w:t>
            </w:r>
          </w:p>
        </w:tc>
        <w:tc>
          <w:tcPr>
            <w:tcW w:w="5343" w:type="dxa"/>
            <w:gridSpan w:val="5"/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  <w:lang w:val="en-US" w:eastAsia="zh-CN"/>
              </w:rPr>
              <w:t>具体评语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</w:trPr>
        <w:tc>
          <w:tcPr>
            <w:tcW w:w="86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备</w:t>
            </w:r>
          </w:p>
        </w:tc>
        <w:tc>
          <w:tcPr>
            <w:tcW w:w="145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3" w:beforeLines="20" w:after="63" w:afterLines="20" w:line="220" w:lineRule="exact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到岗情况</w:t>
            </w:r>
          </w:p>
        </w:tc>
        <w:tc>
          <w:tcPr>
            <w:tcW w:w="8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3" w:beforeLines="20" w:after="63" w:afterLines="20" w:line="220" w:lineRule="exact"/>
              <w:jc w:val="center"/>
              <w:textAlignment w:val="auto"/>
              <w:outlineLvl w:val="9"/>
              <w:rPr>
                <w:sz w:val="28"/>
                <w:szCs w:val="28"/>
              </w:rPr>
            </w:pPr>
          </w:p>
        </w:tc>
        <w:tc>
          <w:tcPr>
            <w:tcW w:w="534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3" w:beforeLines="20" w:after="63" w:afterLines="20" w:line="220" w:lineRule="exact"/>
              <w:jc w:val="center"/>
              <w:textAlignment w:val="auto"/>
              <w:outlineLvl w:val="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</w:trPr>
        <w:tc>
          <w:tcPr>
            <w:tcW w:w="86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 w:firstLine="0" w:firstLineChars="0"/>
              <w:jc w:val="center"/>
              <w:textAlignment w:val="auto"/>
              <w:outlineLvl w:val="9"/>
            </w:pPr>
          </w:p>
        </w:tc>
        <w:tc>
          <w:tcPr>
            <w:tcW w:w="145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20" w:lineRule="exact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备课情况</w:t>
            </w:r>
          </w:p>
        </w:tc>
        <w:tc>
          <w:tcPr>
            <w:tcW w:w="8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3" w:beforeLines="20" w:after="63" w:afterLines="20" w:line="220" w:lineRule="exact"/>
              <w:jc w:val="center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</w:p>
        </w:tc>
        <w:tc>
          <w:tcPr>
            <w:tcW w:w="534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3" w:beforeLines="20" w:after="63" w:afterLines="20" w:line="220" w:lineRule="exact"/>
              <w:jc w:val="center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6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 w:firstLine="0" w:firstLineChars="0"/>
              <w:jc w:val="center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20" w:lineRule="exact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仪器状态</w:t>
            </w:r>
          </w:p>
        </w:tc>
        <w:tc>
          <w:tcPr>
            <w:tcW w:w="87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3" w:beforeLines="20" w:after="63" w:afterLines="20" w:line="220" w:lineRule="exact"/>
              <w:jc w:val="center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</w:p>
        </w:tc>
        <w:tc>
          <w:tcPr>
            <w:tcW w:w="5343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3" w:beforeLines="20" w:after="63" w:afterLines="20" w:line="220" w:lineRule="exact"/>
              <w:jc w:val="center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ajorEastAsia" w:hAnsiTheme="majorEastAsia" w:eastAsiaTheme="majorEastAsia"/>
                <w:szCs w:val="21"/>
                <w:lang w:val="en-US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授</w:t>
            </w:r>
          </w:p>
        </w:tc>
        <w:tc>
          <w:tcPr>
            <w:tcW w:w="14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3" w:beforeLines="20" w:after="63" w:afterLines="20" w:line="220" w:lineRule="exact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目的任务</w:t>
            </w: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3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 w:firstLine="0" w:firstLineChars="0"/>
              <w:jc w:val="center"/>
              <w:textAlignment w:val="auto"/>
              <w:outlineLvl w:val="9"/>
            </w:pPr>
          </w:p>
        </w:tc>
        <w:tc>
          <w:tcPr>
            <w:tcW w:w="14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3" w:beforeLines="20" w:after="63" w:afterLines="20" w:line="2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基本概念</w:t>
            </w: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53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 w:firstLine="0" w:firstLineChars="0"/>
              <w:jc w:val="center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3" w:beforeLines="20" w:after="63" w:afterLines="20" w:line="2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表达能力</w:t>
            </w: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53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 w:firstLine="0" w:firstLineChars="0"/>
              <w:jc w:val="center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20" w:lineRule="exact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启发引导</w:t>
            </w: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5343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right="-105" w:rightChars="-50" w:firstLine="210" w:firstLineChars="100"/>
              <w:jc w:val="both"/>
              <w:textAlignment w:val="auto"/>
              <w:outlineLvl w:val="9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right="-105" w:rightChars="-50" w:firstLine="210" w:firstLineChars="100"/>
              <w:jc w:val="both"/>
              <w:textAlignment w:val="auto"/>
              <w:outlineLvl w:val="9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right="-105" w:rightChars="-50" w:firstLine="210" w:firstLineChars="100"/>
              <w:jc w:val="both"/>
              <w:textAlignment w:val="auto"/>
              <w:outlineLvl w:val="9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right="-105" w:rightChars="-50" w:firstLine="210" w:firstLineChars="100"/>
              <w:jc w:val="both"/>
              <w:textAlignment w:val="auto"/>
              <w:outlineLvl w:val="9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导</w:t>
            </w:r>
          </w:p>
        </w:tc>
        <w:tc>
          <w:tcPr>
            <w:tcW w:w="145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63" w:afterLines="20" w:line="220" w:lineRule="exact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指导能力</w:t>
            </w: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5343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 w:firstLine="0" w:firstLineChars="0"/>
              <w:jc w:val="center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63" w:afterLines="20" w:line="220" w:lineRule="exact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仪器使用</w:t>
            </w: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5343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8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 w:firstLine="0" w:firstLineChars="0"/>
              <w:jc w:val="center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63" w:afterLines="20" w:line="220" w:lineRule="exact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课堂管理</w:t>
            </w: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5343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" w:hRule="atLeast"/>
        </w:trPr>
        <w:tc>
          <w:tcPr>
            <w:tcW w:w="86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况</w:t>
            </w:r>
          </w:p>
        </w:tc>
        <w:tc>
          <w:tcPr>
            <w:tcW w:w="145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3" w:beforeLines="20" w:after="63" w:afterLines="20" w:line="220" w:lineRule="exact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课前预习</w:t>
            </w:r>
          </w:p>
        </w:tc>
        <w:tc>
          <w:tcPr>
            <w:tcW w:w="87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343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" w:hRule="atLeast"/>
        </w:trPr>
        <w:tc>
          <w:tcPr>
            <w:tcW w:w="8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45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3" w:beforeLines="20" w:after="63" w:afterLines="20" w:line="2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课堂纪律</w:t>
            </w:r>
          </w:p>
        </w:tc>
        <w:tc>
          <w:tcPr>
            <w:tcW w:w="87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5343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" w:hRule="atLeast"/>
        </w:trPr>
        <w:tc>
          <w:tcPr>
            <w:tcW w:w="866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3" w:beforeLines="20" w:after="63" w:afterLines="20" w:line="2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组内分工</w:t>
            </w:r>
          </w:p>
        </w:tc>
        <w:tc>
          <w:tcPr>
            <w:tcW w:w="87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5343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" w:hRule="atLeast"/>
        </w:trPr>
        <w:tc>
          <w:tcPr>
            <w:tcW w:w="866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3" w:beforeLines="20" w:after="63" w:afterLines="20" w:line="2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动手能力</w:t>
            </w:r>
          </w:p>
        </w:tc>
        <w:tc>
          <w:tcPr>
            <w:tcW w:w="87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5343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" w:hRule="atLeast"/>
        </w:trPr>
        <w:tc>
          <w:tcPr>
            <w:tcW w:w="866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Theme="majorEastAsia" w:hAnsiTheme="majorEastAsia" w:eastAsiaTheme="majorEastAsia"/>
                <w:szCs w:val="21"/>
              </w:rPr>
            </w:pPr>
          </w:p>
        </w:tc>
        <w:tc>
          <w:tcPr>
            <w:tcW w:w="145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3" w:beforeLines="20" w:after="63" w:afterLines="20" w:line="220" w:lineRule="exact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出勤情况</w:t>
            </w:r>
          </w:p>
        </w:tc>
        <w:tc>
          <w:tcPr>
            <w:tcW w:w="6215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3" w:beforeLines="20" w:after="63" w:afterLines="20" w:line="220" w:lineRule="exact"/>
              <w:jc w:val="left"/>
              <w:textAlignment w:val="auto"/>
              <w:outlineLvl w:val="9"/>
              <w:rPr>
                <w:szCs w:val="21"/>
              </w:rPr>
            </w:pPr>
            <w:r>
              <w:rPr>
                <w:rFonts w:hint="eastAsia"/>
              </w:rPr>
              <w:t>应到人数</w:t>
            </w:r>
            <w:r>
              <w:rPr>
                <w:rFonts w:hint="eastAsia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实到人数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迟到人数</w:t>
            </w:r>
            <w:r>
              <w:rPr>
                <w:rFonts w:hint="eastAsia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rFonts w:hint="eastAsia"/>
                <w:sz w:val="1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" w:hRule="atLeast"/>
        </w:trPr>
        <w:tc>
          <w:tcPr>
            <w:tcW w:w="86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-105" w:leftChars="-50" w:right="-105" w:rightChars="-50" w:firstLine="0" w:firstLineChars="0"/>
              <w:jc w:val="center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-105" w:leftChars="-50" w:right="-105" w:rightChars="-50" w:firstLine="0" w:firstLineChars="0"/>
              <w:jc w:val="center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ind w:left="-105" w:leftChars="-50" w:right="-105" w:rightChars="-50" w:firstLine="0" w:firstLineChars="0"/>
              <w:jc w:val="center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ind w:left="-105" w:leftChars="-50" w:right="-105" w:rightChars="-5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/>
                <w:szCs w:val="21"/>
              </w:rPr>
            </w:pPr>
            <w:r>
              <w:rPr>
                <w:rFonts w:hint="eastAsia"/>
                <w:lang w:val="en-US" w:eastAsia="zh-CN"/>
              </w:rPr>
              <w:t>告</w:t>
            </w:r>
          </w:p>
        </w:tc>
        <w:tc>
          <w:tcPr>
            <w:tcW w:w="145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报告书写</w:t>
            </w:r>
          </w:p>
        </w:tc>
        <w:tc>
          <w:tcPr>
            <w:tcW w:w="87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5343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" w:hRule="atLeast"/>
        </w:trPr>
        <w:tc>
          <w:tcPr>
            <w:tcW w:w="8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45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报告批阅</w:t>
            </w:r>
          </w:p>
        </w:tc>
        <w:tc>
          <w:tcPr>
            <w:tcW w:w="87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5343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" w:hRule="atLeast"/>
        </w:trPr>
        <w:tc>
          <w:tcPr>
            <w:tcW w:w="866" w:type="dxa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5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-105" w:rightChars="-50"/>
              <w:jc w:val="left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报告反馈/点评</w:t>
            </w:r>
          </w:p>
        </w:tc>
        <w:tc>
          <w:tcPr>
            <w:tcW w:w="87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5343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66" w:type="dxa"/>
            <w:vAlign w:val="center"/>
          </w:tcPr>
          <w:p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综合</w:t>
            </w:r>
          </w:p>
          <w:p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评价</w:t>
            </w:r>
          </w:p>
          <w:p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与</w:t>
            </w:r>
          </w:p>
          <w:p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建议</w:t>
            </w:r>
          </w:p>
        </w:tc>
        <w:tc>
          <w:tcPr>
            <w:tcW w:w="7667" w:type="dxa"/>
            <w:gridSpan w:val="9"/>
          </w:tcPr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jc w:val="both"/>
              <w:rPr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25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200" w:line="300" w:lineRule="auto"/>
        <w:ind w:left="0" w:leftChars="0" w:right="0" w:rightChars="0" w:firstLine="0" w:firstLineChars="0"/>
        <w:jc w:val="left"/>
        <w:textAlignment w:val="auto"/>
        <w:outlineLvl w:val="9"/>
        <w:rPr>
          <w:spacing w:val="-6"/>
          <w:sz w:val="24"/>
          <w:szCs w:val="24"/>
        </w:rPr>
      </w:pPr>
      <w:r>
        <w:rPr>
          <w:rFonts w:hint="eastAsia"/>
          <w:bCs/>
          <w:sz w:val="24"/>
          <w:szCs w:val="24"/>
        </w:rPr>
        <w:t>听课人：</w:t>
      </w:r>
      <w:r>
        <w:rPr>
          <w:rFonts w:hint="eastAsia"/>
          <w:bCs/>
          <w:sz w:val="24"/>
          <w:szCs w:val="24"/>
          <w:lang w:val="en-US" w:eastAsia="zh-CN"/>
        </w:rPr>
        <w:t xml:space="preserve">                                               </w:t>
      </w:r>
      <w:r>
        <w:rPr>
          <w:rFonts w:hint="eastAsia"/>
          <w:bCs/>
          <w:sz w:val="24"/>
          <w:szCs w:val="24"/>
          <w:lang w:eastAsia="zh-CN"/>
        </w:rPr>
        <w:t>年</w:t>
      </w:r>
      <w:r>
        <w:rPr>
          <w:rFonts w:hint="eastAsia"/>
          <w:bCs/>
          <w:sz w:val="24"/>
          <w:szCs w:val="24"/>
          <w:lang w:val="en-US" w:eastAsia="zh-CN"/>
        </w:rPr>
        <w:t xml:space="preserve">    月    日</w:t>
      </w:r>
    </w:p>
    <w:p/>
    <w:sectPr>
      <w:pgSz w:w="11906" w:h="16838"/>
      <w:pgMar w:top="1134" w:right="1797" w:bottom="1247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3YzZjMDlhNDRjMGRmMjRkZGU0MzZkMjc2MWU0ZDUifQ=="/>
  </w:docVars>
  <w:rsids>
    <w:rsidRoot w:val="00000000"/>
    <w:rsid w:val="04AD5E62"/>
    <w:rsid w:val="05E936A1"/>
    <w:rsid w:val="0D8966E4"/>
    <w:rsid w:val="23884E80"/>
    <w:rsid w:val="2BEF387E"/>
    <w:rsid w:val="349C2720"/>
    <w:rsid w:val="3622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271</Characters>
  <Lines>0</Lines>
  <Paragraphs>0</Paragraphs>
  <TotalTime>0</TotalTime>
  <ScaleCrop>false</ScaleCrop>
  <LinksUpToDate>false</LinksUpToDate>
  <CharactersWithSpaces>388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zgh</dc:creator>
  <cp:lastModifiedBy>章根红</cp:lastModifiedBy>
  <dcterms:modified xsi:type="dcterms:W3CDTF">2024-06-12T01:11:51Z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8CA0C5D272434796A87D5C4F81EC1A60_12</vt:lpwstr>
  </property>
</Properties>
</file>