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255752">
      <w:pPr>
        <w:spacing w:line="240" w:lineRule="atLeast"/>
        <w:jc w:val="center"/>
        <w:rPr>
          <w:rFonts w:ascii="黑体" w:hAnsi="宋体" w:eastAsia="黑体"/>
          <w:b/>
          <w:sz w:val="18"/>
          <w:szCs w:val="18"/>
        </w:rPr>
      </w:pPr>
    </w:p>
    <w:p w14:paraId="4D1EEEAD">
      <w:pPr>
        <w:spacing w:line="240" w:lineRule="atLeast"/>
        <w:jc w:val="center"/>
        <w:rPr>
          <w:rFonts w:ascii="黑体" w:hAnsi="宋体" w:eastAsia="黑体"/>
          <w:b/>
          <w:sz w:val="18"/>
          <w:szCs w:val="18"/>
        </w:rPr>
      </w:pPr>
      <w:r>
        <w:rPr>
          <w:rFonts w:hint="eastAsia" w:ascii="黑体" w:hAnsi="宋体" w:eastAsia="黑体"/>
          <w:b/>
          <w:sz w:val="36"/>
          <w:szCs w:val="36"/>
        </w:rPr>
        <w:t>东南大学成贤学院教师授课竞赛推荐表</w:t>
      </w:r>
    </w:p>
    <w:p w14:paraId="09A3365C">
      <w:pPr>
        <w:spacing w:line="240" w:lineRule="atLeast"/>
        <w:jc w:val="center"/>
        <w:rPr>
          <w:rFonts w:ascii="黑体" w:hAnsi="宋体" w:eastAsia="黑体"/>
          <w:b/>
          <w:sz w:val="18"/>
          <w:szCs w:val="18"/>
        </w:rPr>
      </w:pPr>
    </w:p>
    <w:tbl>
      <w:tblPr>
        <w:tblStyle w:val="6"/>
        <w:tblW w:w="89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2"/>
        <w:gridCol w:w="1071"/>
        <w:gridCol w:w="368"/>
        <w:gridCol w:w="992"/>
        <w:gridCol w:w="335"/>
        <w:gridCol w:w="674"/>
        <w:gridCol w:w="900"/>
        <w:gridCol w:w="897"/>
        <w:gridCol w:w="812"/>
        <w:gridCol w:w="1546"/>
        <w:gridCol w:w="43"/>
      </w:tblGrid>
      <w:tr w14:paraId="025F5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312" w:type="dxa"/>
            <w:vAlign w:val="center"/>
          </w:tcPr>
          <w:p w14:paraId="24FC7246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439" w:type="dxa"/>
            <w:gridSpan w:val="2"/>
            <w:vAlign w:val="center"/>
          </w:tcPr>
          <w:p w14:paraId="05261E9D">
            <w:pPr>
              <w:spacing w:line="36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E768E67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009" w:type="dxa"/>
            <w:gridSpan w:val="2"/>
            <w:vAlign w:val="center"/>
          </w:tcPr>
          <w:p w14:paraId="23AC3E47">
            <w:pPr>
              <w:spacing w:line="36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900" w:type="dxa"/>
            <w:vAlign w:val="center"/>
          </w:tcPr>
          <w:p w14:paraId="7B5BFBF3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</w:t>
            </w:r>
          </w:p>
          <w:p w14:paraId="11E569EB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年月</w:t>
            </w:r>
          </w:p>
        </w:tc>
        <w:tc>
          <w:tcPr>
            <w:tcW w:w="897" w:type="dxa"/>
            <w:vAlign w:val="center"/>
          </w:tcPr>
          <w:p w14:paraId="3C76A345">
            <w:pPr>
              <w:spacing w:line="36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812" w:type="dxa"/>
            <w:vAlign w:val="center"/>
          </w:tcPr>
          <w:p w14:paraId="045513AD">
            <w:pPr>
              <w:spacing w:line="360" w:lineRule="exact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工号</w:t>
            </w:r>
          </w:p>
        </w:tc>
        <w:tc>
          <w:tcPr>
            <w:tcW w:w="1589" w:type="dxa"/>
            <w:gridSpan w:val="2"/>
            <w:vAlign w:val="center"/>
          </w:tcPr>
          <w:p w14:paraId="2437BD3F">
            <w:pPr>
              <w:spacing w:line="36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14:paraId="4D0AA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312" w:type="dxa"/>
            <w:vAlign w:val="center"/>
          </w:tcPr>
          <w:p w14:paraId="656641DA">
            <w:pPr>
              <w:spacing w:line="360" w:lineRule="exact"/>
              <w:ind w:right="-107" w:rightChars="-51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二级学院</w:t>
            </w:r>
            <w:r>
              <w:rPr>
                <w:rFonts w:hint="eastAsia"/>
                <w:szCs w:val="21"/>
                <w:lang w:eastAsia="zh-CN"/>
              </w:rPr>
              <w:t>（</w:t>
            </w:r>
            <w:r>
              <w:rPr>
                <w:rFonts w:hint="eastAsia"/>
                <w:szCs w:val="21"/>
                <w:lang w:val="en-US" w:eastAsia="zh-CN"/>
              </w:rPr>
              <w:t>部</w:t>
            </w:r>
            <w:r>
              <w:rPr>
                <w:rFonts w:hint="eastAsia"/>
                <w:szCs w:val="21"/>
                <w:lang w:eastAsia="zh-CN"/>
              </w:rPr>
              <w:t>）</w:t>
            </w:r>
          </w:p>
        </w:tc>
        <w:tc>
          <w:tcPr>
            <w:tcW w:w="1439" w:type="dxa"/>
            <w:gridSpan w:val="2"/>
            <w:vAlign w:val="center"/>
          </w:tcPr>
          <w:p w14:paraId="574018FE">
            <w:pPr>
              <w:spacing w:line="36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2CD2E97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本院工</w:t>
            </w:r>
          </w:p>
          <w:p w14:paraId="08ECB3A7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作时间</w:t>
            </w:r>
          </w:p>
        </w:tc>
        <w:tc>
          <w:tcPr>
            <w:tcW w:w="1009" w:type="dxa"/>
            <w:gridSpan w:val="2"/>
            <w:vAlign w:val="center"/>
          </w:tcPr>
          <w:p w14:paraId="50881825">
            <w:pPr>
              <w:spacing w:line="36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900" w:type="dxa"/>
            <w:vAlign w:val="center"/>
          </w:tcPr>
          <w:p w14:paraId="7D548FA0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职称</w:t>
            </w:r>
          </w:p>
        </w:tc>
        <w:tc>
          <w:tcPr>
            <w:tcW w:w="897" w:type="dxa"/>
            <w:vAlign w:val="center"/>
          </w:tcPr>
          <w:p w14:paraId="6714E31B">
            <w:pPr>
              <w:spacing w:line="36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812" w:type="dxa"/>
            <w:vAlign w:val="center"/>
          </w:tcPr>
          <w:p w14:paraId="1A335B76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手机号码</w:t>
            </w:r>
          </w:p>
        </w:tc>
        <w:tc>
          <w:tcPr>
            <w:tcW w:w="1589" w:type="dxa"/>
            <w:gridSpan w:val="2"/>
            <w:vAlign w:val="center"/>
          </w:tcPr>
          <w:p w14:paraId="380DCCCE">
            <w:pPr>
              <w:spacing w:line="36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14:paraId="134BF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315" w:hRule="atLeast"/>
          <w:jc w:val="center"/>
        </w:trPr>
        <w:tc>
          <w:tcPr>
            <w:tcW w:w="2383" w:type="dxa"/>
            <w:gridSpan w:val="2"/>
            <w:vAlign w:val="center"/>
          </w:tcPr>
          <w:p w14:paraId="6B45831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通过首次开课培训时间</w:t>
            </w:r>
          </w:p>
        </w:tc>
        <w:tc>
          <w:tcPr>
            <w:tcW w:w="1695" w:type="dxa"/>
            <w:gridSpan w:val="3"/>
            <w:vAlign w:val="center"/>
          </w:tcPr>
          <w:p w14:paraId="22665E6B">
            <w:pPr>
              <w:ind w:firstLine="86" w:firstLineChars="41"/>
              <w:jc w:val="center"/>
              <w:rPr>
                <w:rFonts w:ascii="仿宋_GB2312" w:eastAsia="仿宋_GB2312"/>
                <w:b/>
                <w:color w:val="FF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FF0000"/>
                <w:szCs w:val="21"/>
              </w:rPr>
              <w:t>2012.01(结业证书时间)</w:t>
            </w:r>
          </w:p>
        </w:tc>
        <w:tc>
          <w:tcPr>
            <w:tcW w:w="1574" w:type="dxa"/>
            <w:gridSpan w:val="2"/>
            <w:vAlign w:val="center"/>
          </w:tcPr>
          <w:p w14:paraId="47194C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获得教师资格证书时间</w:t>
            </w:r>
          </w:p>
        </w:tc>
        <w:tc>
          <w:tcPr>
            <w:tcW w:w="3255" w:type="dxa"/>
            <w:gridSpan w:val="3"/>
            <w:vAlign w:val="center"/>
          </w:tcPr>
          <w:p w14:paraId="145561B6">
            <w:pPr>
              <w:jc w:val="center"/>
              <w:rPr>
                <w:rFonts w:ascii="仿宋_GB2312" w:eastAsia="仿宋_GB2312"/>
                <w:b/>
                <w:color w:val="FF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FF0000"/>
                <w:szCs w:val="21"/>
              </w:rPr>
              <w:t>2012.09（教师资格证书时间）</w:t>
            </w:r>
          </w:p>
        </w:tc>
      </w:tr>
      <w:tr w14:paraId="4B7FB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315" w:hRule="atLeast"/>
          <w:jc w:val="center"/>
        </w:trPr>
        <w:tc>
          <w:tcPr>
            <w:tcW w:w="2383" w:type="dxa"/>
            <w:gridSpan w:val="2"/>
            <w:vAlign w:val="center"/>
          </w:tcPr>
          <w:p w14:paraId="63374044">
            <w:pPr>
              <w:ind w:left="-2" w:leftChars="-1" w:right="-183" w:rightChars="-8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参赛课程名称</w:t>
            </w:r>
          </w:p>
        </w:tc>
        <w:tc>
          <w:tcPr>
            <w:tcW w:w="1695" w:type="dxa"/>
            <w:gridSpan w:val="3"/>
            <w:vAlign w:val="center"/>
          </w:tcPr>
          <w:p w14:paraId="718B2722">
            <w:pPr>
              <w:ind w:firstLine="86" w:firstLineChars="41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74" w:type="dxa"/>
            <w:gridSpan w:val="2"/>
            <w:vAlign w:val="center"/>
          </w:tcPr>
          <w:p w14:paraId="05E130C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参赛课程</w:t>
            </w:r>
          </w:p>
          <w:p w14:paraId="27A4899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学时</w:t>
            </w:r>
            <w:r>
              <w:rPr>
                <w:rFonts w:hint="eastAsia"/>
                <w:b/>
                <w:szCs w:val="21"/>
              </w:rPr>
              <w:t>/</w:t>
            </w:r>
            <w:r>
              <w:rPr>
                <w:rFonts w:hint="eastAsia"/>
                <w:szCs w:val="21"/>
              </w:rPr>
              <w:t>学分</w:t>
            </w:r>
          </w:p>
        </w:tc>
        <w:tc>
          <w:tcPr>
            <w:tcW w:w="3255" w:type="dxa"/>
            <w:gridSpan w:val="3"/>
            <w:vAlign w:val="center"/>
          </w:tcPr>
          <w:p w14:paraId="53E29760">
            <w:pPr>
              <w:jc w:val="center"/>
              <w:rPr>
                <w:rFonts w:ascii="仿宋_GB2312" w:eastAsia="仿宋_GB2312"/>
                <w:b/>
                <w:color w:val="FF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FF0000"/>
                <w:szCs w:val="21"/>
                <w:lang w:val="en-US" w:eastAsia="zh-CN"/>
              </w:rPr>
              <w:t>48</w:t>
            </w:r>
            <w:r>
              <w:rPr>
                <w:rFonts w:hint="eastAsia" w:ascii="仿宋_GB2312" w:eastAsia="仿宋_GB2312"/>
                <w:b/>
                <w:color w:val="FF0000"/>
                <w:szCs w:val="21"/>
              </w:rPr>
              <w:t>学时/3学分</w:t>
            </w:r>
          </w:p>
        </w:tc>
      </w:tr>
      <w:tr w14:paraId="7B68E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315" w:hRule="atLeast"/>
          <w:jc w:val="center"/>
        </w:trPr>
        <w:tc>
          <w:tcPr>
            <w:tcW w:w="2383" w:type="dxa"/>
            <w:gridSpan w:val="2"/>
            <w:vAlign w:val="center"/>
          </w:tcPr>
          <w:p w14:paraId="5DA379F3">
            <w:pPr>
              <w:ind w:left="-2" w:leftChars="-1" w:right="-183" w:rightChars="-87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校授课竞赛</w:t>
            </w:r>
          </w:p>
          <w:p w14:paraId="6CC62637">
            <w:pPr>
              <w:ind w:left="-2" w:leftChars="-1" w:right="-183" w:rightChars="-87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是否曾有获奖</w:t>
            </w:r>
          </w:p>
        </w:tc>
        <w:tc>
          <w:tcPr>
            <w:tcW w:w="1695" w:type="dxa"/>
            <w:gridSpan w:val="3"/>
            <w:vAlign w:val="center"/>
          </w:tcPr>
          <w:p w14:paraId="18006C25">
            <w:pPr>
              <w:ind w:firstLine="86" w:firstLineChars="41"/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FF0000"/>
                <w:szCs w:val="21"/>
                <w:lang w:val="en-US" w:eastAsia="zh-CN"/>
              </w:rPr>
              <w:t>有/无（参加过几次没获奖？）如：无（2次）</w:t>
            </w:r>
          </w:p>
        </w:tc>
        <w:tc>
          <w:tcPr>
            <w:tcW w:w="1574" w:type="dxa"/>
            <w:gridSpan w:val="2"/>
            <w:vAlign w:val="center"/>
          </w:tcPr>
          <w:p w14:paraId="2098353E">
            <w:pPr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如有获奖请填写获奖学年</w:t>
            </w:r>
          </w:p>
          <w:p w14:paraId="7DB8CF4D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及获奖等级</w:t>
            </w:r>
          </w:p>
        </w:tc>
        <w:tc>
          <w:tcPr>
            <w:tcW w:w="3255" w:type="dxa"/>
            <w:gridSpan w:val="3"/>
            <w:vAlign w:val="center"/>
          </w:tcPr>
          <w:p w14:paraId="41A61C9B">
            <w:pPr>
              <w:jc w:val="center"/>
              <w:rPr>
                <w:rFonts w:hint="eastAsia" w:ascii="仿宋_GB2312" w:eastAsia="仿宋_GB2312"/>
                <w:b/>
                <w:color w:val="FF0000"/>
                <w:szCs w:val="21"/>
              </w:rPr>
            </w:pPr>
          </w:p>
          <w:p w14:paraId="086DAB1F">
            <w:pPr>
              <w:jc w:val="center"/>
              <w:rPr>
                <w:rFonts w:hint="eastAsia" w:ascii="仿宋_GB2312" w:eastAsia="仿宋_GB2312"/>
                <w:b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FF0000"/>
                <w:szCs w:val="21"/>
                <w:lang w:val="en-US" w:eastAsia="zh-CN"/>
              </w:rPr>
              <w:t>获过几次写几次</w:t>
            </w:r>
          </w:p>
          <w:p w14:paraId="422442EB">
            <w:pPr>
              <w:jc w:val="center"/>
              <w:rPr>
                <w:rFonts w:hint="eastAsia" w:ascii="仿宋_GB2312" w:eastAsia="仿宋_GB2312"/>
                <w:b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FF0000"/>
                <w:szCs w:val="21"/>
                <w:lang w:val="en-US" w:eastAsia="zh-CN"/>
              </w:rPr>
              <w:t>如：23-24学年 三等奖</w:t>
            </w:r>
          </w:p>
          <w:p w14:paraId="57F4D8D6">
            <w:pPr>
              <w:jc w:val="center"/>
              <w:rPr>
                <w:rFonts w:hint="default" w:ascii="仿宋_GB2312" w:eastAsia="仿宋_GB2312"/>
                <w:b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FF0000"/>
                <w:szCs w:val="21"/>
                <w:lang w:val="en-US" w:eastAsia="zh-CN"/>
              </w:rPr>
              <w:t>24-25学年 二等奖</w:t>
            </w:r>
          </w:p>
          <w:p w14:paraId="5B15876D">
            <w:pPr>
              <w:jc w:val="center"/>
              <w:rPr>
                <w:rFonts w:hint="eastAsia" w:ascii="仿宋_GB2312" w:eastAsia="仿宋_GB2312"/>
                <w:b/>
                <w:color w:val="FF0000"/>
                <w:szCs w:val="21"/>
              </w:rPr>
            </w:pPr>
          </w:p>
        </w:tc>
      </w:tr>
      <w:tr w14:paraId="69A55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2784" w:hRule="atLeast"/>
          <w:jc w:val="center"/>
        </w:trPr>
        <w:tc>
          <w:tcPr>
            <w:tcW w:w="8907" w:type="dxa"/>
            <w:gridSpan w:val="10"/>
            <w:vAlign w:val="top"/>
          </w:tcPr>
          <w:p w14:paraId="19C8779A">
            <w:pPr>
              <w:jc w:val="both"/>
              <w:rPr>
                <w:sz w:val="28"/>
              </w:rPr>
            </w:pPr>
            <w:r>
              <w:rPr>
                <w:rFonts w:hint="eastAsia"/>
                <w:b/>
                <w:szCs w:val="21"/>
              </w:rPr>
              <w:t>近两年承担的教学任务：</w:t>
            </w:r>
          </w:p>
        </w:tc>
      </w:tr>
      <w:tr w14:paraId="53B04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2885" w:hRule="atLeast"/>
          <w:jc w:val="center"/>
        </w:trPr>
        <w:tc>
          <w:tcPr>
            <w:tcW w:w="8907" w:type="dxa"/>
            <w:gridSpan w:val="10"/>
            <w:vAlign w:val="center"/>
          </w:tcPr>
          <w:p w14:paraId="12617168">
            <w:pPr>
              <w:spacing w:line="36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二级学院</w:t>
            </w:r>
            <w:r>
              <w:rPr>
                <w:rFonts w:hint="eastAsia"/>
                <w:b/>
                <w:szCs w:val="21"/>
                <w:lang w:eastAsia="zh-CN"/>
              </w:rPr>
              <w:t>（</w:t>
            </w:r>
            <w:r>
              <w:rPr>
                <w:rFonts w:hint="eastAsia"/>
                <w:b/>
                <w:szCs w:val="21"/>
                <w:lang w:val="en-US" w:eastAsia="zh-CN"/>
              </w:rPr>
              <w:t>部</w:t>
            </w:r>
            <w:r>
              <w:rPr>
                <w:rFonts w:hint="eastAsia"/>
                <w:b/>
                <w:szCs w:val="21"/>
                <w:lang w:eastAsia="zh-CN"/>
              </w:rPr>
              <w:t>）</w:t>
            </w:r>
            <w:r>
              <w:rPr>
                <w:rFonts w:hint="eastAsia"/>
                <w:b/>
                <w:szCs w:val="21"/>
              </w:rPr>
              <w:t>推荐意见：</w:t>
            </w:r>
          </w:p>
          <w:p w14:paraId="71267C44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  <w:p w14:paraId="1C21061C">
            <w:pPr>
              <w:spacing w:line="360" w:lineRule="exact"/>
              <w:ind w:firstLine="3360" w:firstLineChars="1600"/>
              <w:jc w:val="right"/>
              <w:rPr>
                <w:szCs w:val="21"/>
              </w:rPr>
            </w:pPr>
          </w:p>
          <w:p w14:paraId="03622D13">
            <w:pPr>
              <w:spacing w:line="360" w:lineRule="exact"/>
              <w:ind w:firstLine="3360" w:firstLineChars="1600"/>
              <w:jc w:val="right"/>
              <w:rPr>
                <w:szCs w:val="21"/>
              </w:rPr>
            </w:pPr>
          </w:p>
          <w:p w14:paraId="5EEBC7CA">
            <w:pPr>
              <w:spacing w:line="360" w:lineRule="exact"/>
              <w:ind w:firstLine="3360" w:firstLineChars="1600"/>
              <w:jc w:val="right"/>
              <w:rPr>
                <w:szCs w:val="21"/>
              </w:rPr>
            </w:pPr>
          </w:p>
          <w:p w14:paraId="381E719E">
            <w:pPr>
              <w:spacing w:line="360" w:lineRule="exact"/>
              <w:ind w:firstLine="3360" w:firstLineChars="1600"/>
              <w:jc w:val="right"/>
              <w:rPr>
                <w:szCs w:val="21"/>
              </w:rPr>
            </w:pPr>
          </w:p>
          <w:p w14:paraId="556EE861">
            <w:pPr>
              <w:spacing w:line="360" w:lineRule="exact"/>
              <w:ind w:right="71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  <w:lang w:val="en-US" w:eastAsia="zh-CN"/>
              </w:rPr>
              <w:t>所在</w:t>
            </w:r>
            <w:r>
              <w:rPr>
                <w:rFonts w:hint="eastAsia"/>
                <w:szCs w:val="21"/>
              </w:rPr>
              <w:t>学院</w:t>
            </w:r>
            <w:r>
              <w:rPr>
                <w:rFonts w:hint="eastAsia"/>
                <w:szCs w:val="21"/>
                <w:lang w:eastAsia="zh-CN"/>
              </w:rPr>
              <w:t>（</w:t>
            </w:r>
            <w:r>
              <w:rPr>
                <w:rFonts w:hint="eastAsia"/>
                <w:szCs w:val="21"/>
                <w:lang w:val="en-US" w:eastAsia="zh-CN"/>
              </w:rPr>
              <w:t>部</w:t>
            </w:r>
            <w:r>
              <w:rPr>
                <w:rFonts w:hint="eastAsia"/>
                <w:szCs w:val="21"/>
                <w:lang w:eastAsia="zh-CN"/>
              </w:rPr>
              <w:t>）</w:t>
            </w:r>
            <w:r>
              <w:rPr>
                <w:rFonts w:hint="eastAsia"/>
                <w:szCs w:val="21"/>
              </w:rPr>
              <w:t>领导签字：</w:t>
            </w:r>
            <w:r>
              <w:rPr>
                <w:rFonts w:hint="eastAsia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        </w:t>
            </w:r>
            <w:r>
              <w:rPr>
                <w:rFonts w:hint="eastAsia"/>
                <w:szCs w:val="21"/>
                <w:lang w:val="en-US" w:eastAsia="zh-CN"/>
              </w:rPr>
              <w:t>各二级学院（部）</w:t>
            </w:r>
            <w:r>
              <w:rPr>
                <w:rFonts w:hint="eastAsia"/>
                <w:szCs w:val="21"/>
              </w:rPr>
              <w:t xml:space="preserve">印章：            年   月    日    </w:t>
            </w:r>
          </w:p>
          <w:p w14:paraId="1A52B5B1">
            <w:pPr>
              <w:spacing w:line="360" w:lineRule="exact"/>
              <w:ind w:right="48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</w:t>
            </w:r>
          </w:p>
        </w:tc>
      </w:tr>
    </w:tbl>
    <w:p w14:paraId="3D9369C5">
      <w:pPr>
        <w:jc w:val="both"/>
        <w:rPr>
          <w:rFonts w:hint="default" w:eastAsia="宋体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备注：同一门课程获</w:t>
      </w:r>
      <w:bookmarkStart w:id="0" w:name="_GoBack"/>
      <w:bookmarkEnd w:id="0"/>
      <w:r>
        <w:rPr>
          <w:rFonts w:hint="eastAsia"/>
          <w:b/>
          <w:bCs/>
          <w:sz w:val="28"/>
          <w:szCs w:val="28"/>
          <w:lang w:val="en-US" w:eastAsia="zh-CN"/>
        </w:rPr>
        <w:t>得过一等奖的教师，不得重复用该课程参赛！</w:t>
      </w:r>
    </w:p>
    <w:sectPr>
      <w:pgSz w:w="11906" w:h="16838"/>
      <w:pgMar w:top="1701" w:right="1797" w:bottom="170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Y3YzZjMDlhNDRjMGRmMjRkZGU0MzZkMjc2MWU0ZDUifQ=="/>
  </w:docVars>
  <w:rsids>
    <w:rsidRoot w:val="000B02DD"/>
    <w:rsid w:val="00001C69"/>
    <w:rsid w:val="000053B1"/>
    <w:rsid w:val="00017250"/>
    <w:rsid w:val="0003637E"/>
    <w:rsid w:val="000515A9"/>
    <w:rsid w:val="00053600"/>
    <w:rsid w:val="000576B9"/>
    <w:rsid w:val="00076CFD"/>
    <w:rsid w:val="00086BB8"/>
    <w:rsid w:val="00090F15"/>
    <w:rsid w:val="000927D4"/>
    <w:rsid w:val="000928B6"/>
    <w:rsid w:val="00093177"/>
    <w:rsid w:val="000B02DD"/>
    <w:rsid w:val="000C1B85"/>
    <w:rsid w:val="00106D11"/>
    <w:rsid w:val="001326EB"/>
    <w:rsid w:val="00135E18"/>
    <w:rsid w:val="0015304A"/>
    <w:rsid w:val="001679C3"/>
    <w:rsid w:val="001D3DDF"/>
    <w:rsid w:val="001D54E2"/>
    <w:rsid w:val="001E4CC9"/>
    <w:rsid w:val="001F3CE1"/>
    <w:rsid w:val="002025E6"/>
    <w:rsid w:val="00216B2E"/>
    <w:rsid w:val="00227398"/>
    <w:rsid w:val="00263B08"/>
    <w:rsid w:val="002B68FB"/>
    <w:rsid w:val="002B694D"/>
    <w:rsid w:val="002D5D16"/>
    <w:rsid w:val="002F5F8A"/>
    <w:rsid w:val="00353D12"/>
    <w:rsid w:val="003660D6"/>
    <w:rsid w:val="003B7DB8"/>
    <w:rsid w:val="003C386D"/>
    <w:rsid w:val="003D02FA"/>
    <w:rsid w:val="003D713C"/>
    <w:rsid w:val="003F4C63"/>
    <w:rsid w:val="00402674"/>
    <w:rsid w:val="00403976"/>
    <w:rsid w:val="004057A3"/>
    <w:rsid w:val="00415035"/>
    <w:rsid w:val="004530F7"/>
    <w:rsid w:val="00463FB6"/>
    <w:rsid w:val="00471209"/>
    <w:rsid w:val="0047352F"/>
    <w:rsid w:val="004767BF"/>
    <w:rsid w:val="004917EF"/>
    <w:rsid w:val="004928D7"/>
    <w:rsid w:val="004E4A2E"/>
    <w:rsid w:val="005042F1"/>
    <w:rsid w:val="005132A4"/>
    <w:rsid w:val="00515EBA"/>
    <w:rsid w:val="00540024"/>
    <w:rsid w:val="005C0FCD"/>
    <w:rsid w:val="005C32C0"/>
    <w:rsid w:val="005D384F"/>
    <w:rsid w:val="005D681C"/>
    <w:rsid w:val="0062767A"/>
    <w:rsid w:val="00646347"/>
    <w:rsid w:val="00655462"/>
    <w:rsid w:val="00685A9E"/>
    <w:rsid w:val="006975A5"/>
    <w:rsid w:val="006A4172"/>
    <w:rsid w:val="006C1270"/>
    <w:rsid w:val="006C6EF4"/>
    <w:rsid w:val="006F5D1B"/>
    <w:rsid w:val="00705A6E"/>
    <w:rsid w:val="00724DAB"/>
    <w:rsid w:val="00727D06"/>
    <w:rsid w:val="00741BF0"/>
    <w:rsid w:val="007466AB"/>
    <w:rsid w:val="007601FD"/>
    <w:rsid w:val="0076743D"/>
    <w:rsid w:val="007B13F9"/>
    <w:rsid w:val="0082152F"/>
    <w:rsid w:val="00835CC8"/>
    <w:rsid w:val="00865E0F"/>
    <w:rsid w:val="00892D04"/>
    <w:rsid w:val="008A0E3F"/>
    <w:rsid w:val="008A47C8"/>
    <w:rsid w:val="008A599D"/>
    <w:rsid w:val="008C1C9C"/>
    <w:rsid w:val="008E6895"/>
    <w:rsid w:val="00903A2C"/>
    <w:rsid w:val="00920E39"/>
    <w:rsid w:val="0092295E"/>
    <w:rsid w:val="00976685"/>
    <w:rsid w:val="009F7FE6"/>
    <w:rsid w:val="00A07C0F"/>
    <w:rsid w:val="00A549B6"/>
    <w:rsid w:val="00A7243A"/>
    <w:rsid w:val="00A7388C"/>
    <w:rsid w:val="00AB1284"/>
    <w:rsid w:val="00AF2C87"/>
    <w:rsid w:val="00B13639"/>
    <w:rsid w:val="00B222D5"/>
    <w:rsid w:val="00B25F24"/>
    <w:rsid w:val="00B56023"/>
    <w:rsid w:val="00B5799E"/>
    <w:rsid w:val="00B769E8"/>
    <w:rsid w:val="00B907AA"/>
    <w:rsid w:val="00BA73C5"/>
    <w:rsid w:val="00BB3F61"/>
    <w:rsid w:val="00BE3507"/>
    <w:rsid w:val="00BF6A17"/>
    <w:rsid w:val="00C31D93"/>
    <w:rsid w:val="00C324E8"/>
    <w:rsid w:val="00C42D23"/>
    <w:rsid w:val="00C522A5"/>
    <w:rsid w:val="00C5296E"/>
    <w:rsid w:val="00C960A9"/>
    <w:rsid w:val="00CA58E3"/>
    <w:rsid w:val="00CB5802"/>
    <w:rsid w:val="00CC24D3"/>
    <w:rsid w:val="00CD43DA"/>
    <w:rsid w:val="00CF1E55"/>
    <w:rsid w:val="00CF39F3"/>
    <w:rsid w:val="00D0559D"/>
    <w:rsid w:val="00D34CCD"/>
    <w:rsid w:val="00D36600"/>
    <w:rsid w:val="00D47D77"/>
    <w:rsid w:val="00D61791"/>
    <w:rsid w:val="00D654B4"/>
    <w:rsid w:val="00D67F68"/>
    <w:rsid w:val="00D9600F"/>
    <w:rsid w:val="00DA078E"/>
    <w:rsid w:val="00DD5247"/>
    <w:rsid w:val="00E30995"/>
    <w:rsid w:val="00E42E82"/>
    <w:rsid w:val="00E517B0"/>
    <w:rsid w:val="00E52441"/>
    <w:rsid w:val="00E525C1"/>
    <w:rsid w:val="00E63A0B"/>
    <w:rsid w:val="00E7485A"/>
    <w:rsid w:val="00EA588B"/>
    <w:rsid w:val="00EA5A7D"/>
    <w:rsid w:val="00EB5649"/>
    <w:rsid w:val="00EE720B"/>
    <w:rsid w:val="00EF0E2B"/>
    <w:rsid w:val="00F00E6C"/>
    <w:rsid w:val="00F10DE9"/>
    <w:rsid w:val="00F260D2"/>
    <w:rsid w:val="00F32374"/>
    <w:rsid w:val="00F33C29"/>
    <w:rsid w:val="00F34373"/>
    <w:rsid w:val="00F45040"/>
    <w:rsid w:val="00F525EC"/>
    <w:rsid w:val="00F77164"/>
    <w:rsid w:val="00F934D1"/>
    <w:rsid w:val="00FA2867"/>
    <w:rsid w:val="00FD0BF1"/>
    <w:rsid w:val="00FD1C4D"/>
    <w:rsid w:val="00FE5C65"/>
    <w:rsid w:val="00FF0D52"/>
    <w:rsid w:val="00FF1BB6"/>
    <w:rsid w:val="01133753"/>
    <w:rsid w:val="032D29B2"/>
    <w:rsid w:val="03A5079A"/>
    <w:rsid w:val="05123C0E"/>
    <w:rsid w:val="07DD40F6"/>
    <w:rsid w:val="0A90639B"/>
    <w:rsid w:val="0C4562A2"/>
    <w:rsid w:val="0F3375A2"/>
    <w:rsid w:val="0FA4224E"/>
    <w:rsid w:val="114B635C"/>
    <w:rsid w:val="126A32DB"/>
    <w:rsid w:val="131E7C21"/>
    <w:rsid w:val="14667AD2"/>
    <w:rsid w:val="195F7C30"/>
    <w:rsid w:val="19D674A8"/>
    <w:rsid w:val="1AF04599"/>
    <w:rsid w:val="1B5B5EB7"/>
    <w:rsid w:val="1B680005"/>
    <w:rsid w:val="1BF956CF"/>
    <w:rsid w:val="1D0432AA"/>
    <w:rsid w:val="1DD4387D"/>
    <w:rsid w:val="1F33268E"/>
    <w:rsid w:val="1FB97650"/>
    <w:rsid w:val="2080016D"/>
    <w:rsid w:val="20B3409F"/>
    <w:rsid w:val="231177A3"/>
    <w:rsid w:val="23603619"/>
    <w:rsid w:val="276E51C4"/>
    <w:rsid w:val="27CC1EEA"/>
    <w:rsid w:val="282006E4"/>
    <w:rsid w:val="2E3F51C4"/>
    <w:rsid w:val="32930028"/>
    <w:rsid w:val="33C87A09"/>
    <w:rsid w:val="3546508A"/>
    <w:rsid w:val="35A3072E"/>
    <w:rsid w:val="386F48F8"/>
    <w:rsid w:val="3B5570E7"/>
    <w:rsid w:val="3C2105FF"/>
    <w:rsid w:val="3D281D3C"/>
    <w:rsid w:val="3F6F51DD"/>
    <w:rsid w:val="41605725"/>
    <w:rsid w:val="41790595"/>
    <w:rsid w:val="41A575DC"/>
    <w:rsid w:val="42D31F27"/>
    <w:rsid w:val="43A5310A"/>
    <w:rsid w:val="443A04B0"/>
    <w:rsid w:val="46DB42F8"/>
    <w:rsid w:val="46DD5A00"/>
    <w:rsid w:val="470F772F"/>
    <w:rsid w:val="48BB1493"/>
    <w:rsid w:val="4A6C05AA"/>
    <w:rsid w:val="4D021D86"/>
    <w:rsid w:val="4EC76DE4"/>
    <w:rsid w:val="51595CED"/>
    <w:rsid w:val="549459BA"/>
    <w:rsid w:val="55F84694"/>
    <w:rsid w:val="57F81B7C"/>
    <w:rsid w:val="588C69A8"/>
    <w:rsid w:val="5D5A7075"/>
    <w:rsid w:val="5F2B0CC9"/>
    <w:rsid w:val="5FA134BB"/>
    <w:rsid w:val="62E418BB"/>
    <w:rsid w:val="65CA27CF"/>
    <w:rsid w:val="66D27A8A"/>
    <w:rsid w:val="68150768"/>
    <w:rsid w:val="6A2353BE"/>
    <w:rsid w:val="6A94006A"/>
    <w:rsid w:val="6C3F4006"/>
    <w:rsid w:val="6F817B96"/>
    <w:rsid w:val="70531E2E"/>
    <w:rsid w:val="705D2CAC"/>
    <w:rsid w:val="71CF1988"/>
    <w:rsid w:val="72D66D46"/>
    <w:rsid w:val="733C129F"/>
    <w:rsid w:val="74B23A83"/>
    <w:rsid w:val="75ED7F88"/>
    <w:rsid w:val="7DF05160"/>
    <w:rsid w:val="7E6758F0"/>
    <w:rsid w:val="7EBE525E"/>
    <w:rsid w:val="7EEA7E01"/>
    <w:rsid w:val="7F7704AE"/>
    <w:rsid w:val="7FF1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420" w:firstLineChars="2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link w:val="5"/>
    <w:qFormat/>
    <w:uiPriority w:val="0"/>
    <w:rPr>
      <w:kern w:val="2"/>
      <w:sz w:val="18"/>
      <w:szCs w:val="18"/>
    </w:rPr>
  </w:style>
  <w:style w:type="character" w:customStyle="1" w:styleId="10">
    <w:name w:val="页脚 Char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dongnandaxue</Company>
  <Pages>1</Pages>
  <Words>250</Words>
  <Characters>273</Characters>
  <Lines>2</Lines>
  <Paragraphs>1</Paragraphs>
  <TotalTime>3</TotalTime>
  <ScaleCrop>false</ScaleCrop>
  <LinksUpToDate>false</LinksUpToDate>
  <CharactersWithSpaces>353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2016-06-23T02:10:00Z</dcterms:created>
  <dc:creator>胡晓静</dc:creator>
  <cp:lastModifiedBy>17891</cp:lastModifiedBy>
  <cp:lastPrinted>2014-01-07T04:22:00Z</cp:lastPrinted>
  <dcterms:modified xsi:type="dcterms:W3CDTF">2026-08-28T01:34:50Z</dcterms:modified>
  <dc:title>关于评选优秀教师的办法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8651583A7EEC4AB3874A1D3183B569B2_12</vt:lpwstr>
  </property>
  <property fmtid="{D5CDD505-2E9C-101B-9397-08002B2CF9AE}" pid="4" name="KSOTemplateDocerSaveRecord">
    <vt:lpwstr>eyJoZGlkIjoiYmRkNmRmYjkzZWM3ZmZmNGI4NTVkMTE2ZjQwNmYxNjAiLCJ1c2VySWQiOiIzMTE1NTM5MDQifQ==</vt:lpwstr>
  </property>
</Properties>
</file>